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E85191" w:rsidTr="00E85191">
        <w:tc>
          <w:tcPr>
            <w:tcW w:w="5456" w:type="dxa"/>
          </w:tcPr>
          <w:p w:rsidR="00E85191" w:rsidRDefault="00E85191" w:rsidP="00E85191">
            <w:pPr>
              <w:autoSpaceDE w:val="0"/>
              <w:autoSpaceDN w:val="0"/>
              <w:adjustRightInd w:val="0"/>
              <w:rPr>
                <w:rFonts w:ascii="T3Font_0" w:hAnsi="T3Font_0" w:cs="T3Font_0"/>
                <w:color w:val="1D3253"/>
                <w:sz w:val="28"/>
                <w:szCs w:val="28"/>
              </w:rPr>
            </w:pPr>
            <w:r w:rsidRPr="00E75E15">
              <w:rPr>
                <w:noProof/>
              </w:rPr>
              <w:drawing>
                <wp:inline distT="0" distB="0" distL="0" distR="0" wp14:anchorId="7CAED86B" wp14:editId="5AB170D1">
                  <wp:extent cx="1114425" cy="884354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61" t="33631" r="76394" b="45215"/>
                          <a:stretch/>
                        </pic:blipFill>
                        <pic:spPr bwMode="auto">
                          <a:xfrm>
                            <a:off x="0" y="0"/>
                            <a:ext cx="1116615" cy="88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E85191" w:rsidRDefault="00E85191" w:rsidP="00E85191">
            <w:pPr>
              <w:autoSpaceDE w:val="0"/>
              <w:autoSpaceDN w:val="0"/>
              <w:adjustRightInd w:val="0"/>
              <w:jc w:val="right"/>
              <w:rPr>
                <w:rFonts w:ascii="T3Font_0" w:hAnsi="T3Font_0" w:cs="T3Font_0"/>
                <w:color w:val="1D3253"/>
                <w:sz w:val="28"/>
                <w:szCs w:val="28"/>
              </w:rPr>
            </w:pPr>
            <w:r>
              <w:rPr>
                <w:rFonts w:ascii="Frutiger 45 Light" w:eastAsia="Adobe Heiti Std R" w:hAnsi="Frutiger 45 Light"/>
                <w:b/>
                <w:i/>
                <w:noProof/>
                <w:color w:val="1F497D" w:themeColor="text2"/>
              </w:rPr>
              <w:drawing>
                <wp:inline distT="0" distB="0" distL="0" distR="0" wp14:anchorId="6441DAB7" wp14:editId="4D7081AF">
                  <wp:extent cx="3019425" cy="872296"/>
                  <wp:effectExtent l="0" t="0" r="0" b="444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872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505" w:rsidRDefault="00363505" w:rsidP="00E75E15">
      <w:pPr>
        <w:autoSpaceDE w:val="0"/>
        <w:autoSpaceDN w:val="0"/>
        <w:adjustRightInd w:val="0"/>
        <w:jc w:val="center"/>
        <w:rPr>
          <w:rFonts w:ascii="T3Font_0" w:hAnsi="T3Font_0" w:cs="T3Font_0"/>
          <w:color w:val="1D3253"/>
          <w:sz w:val="28"/>
          <w:szCs w:val="28"/>
        </w:rPr>
      </w:pPr>
    </w:p>
    <w:p w:rsidR="00985F82" w:rsidRDefault="00985F82" w:rsidP="00E75E15">
      <w:pPr>
        <w:autoSpaceDE w:val="0"/>
        <w:autoSpaceDN w:val="0"/>
        <w:adjustRightInd w:val="0"/>
        <w:jc w:val="center"/>
        <w:rPr>
          <w:rFonts w:ascii="T3Font_0" w:hAnsi="T3Font_0" w:cs="T3Font_0"/>
          <w:color w:val="1D3253"/>
          <w:sz w:val="28"/>
          <w:szCs w:val="28"/>
        </w:rPr>
      </w:pPr>
    </w:p>
    <w:p w:rsidR="00985F82" w:rsidRDefault="00985F82" w:rsidP="00E75E15">
      <w:pPr>
        <w:autoSpaceDE w:val="0"/>
        <w:autoSpaceDN w:val="0"/>
        <w:adjustRightInd w:val="0"/>
        <w:jc w:val="center"/>
        <w:rPr>
          <w:rFonts w:ascii="T3Font_0" w:hAnsi="T3Font_0" w:cs="T3Font_0"/>
          <w:color w:val="1D3253"/>
          <w:sz w:val="28"/>
          <w:szCs w:val="28"/>
        </w:rPr>
      </w:pPr>
    </w:p>
    <w:p w:rsidR="00E85191" w:rsidRDefault="00E85191" w:rsidP="00E85191">
      <w:pPr>
        <w:autoSpaceDE w:val="0"/>
        <w:autoSpaceDN w:val="0"/>
        <w:adjustRightInd w:val="0"/>
        <w:rPr>
          <w:rFonts w:ascii="T3Font_0" w:hAnsi="T3Font_0" w:cs="T3Font_0"/>
          <w:color w:val="1D3253"/>
          <w:sz w:val="28"/>
          <w:szCs w:val="28"/>
        </w:rPr>
      </w:pPr>
    </w:p>
    <w:p w:rsidR="00E75E15" w:rsidRPr="00E75E15" w:rsidRDefault="00E75E15" w:rsidP="00363505">
      <w:pPr>
        <w:autoSpaceDE w:val="0"/>
        <w:autoSpaceDN w:val="0"/>
        <w:adjustRightInd w:val="0"/>
        <w:jc w:val="center"/>
        <w:rPr>
          <w:rFonts w:ascii="T3Font_0" w:hAnsi="T3Font_0" w:cs="T3Font_0"/>
          <w:color w:val="1D3253"/>
          <w:sz w:val="28"/>
          <w:szCs w:val="28"/>
        </w:rPr>
      </w:pPr>
      <w:r w:rsidRPr="00E75E15">
        <w:rPr>
          <w:rFonts w:ascii="T3Font_0" w:hAnsi="T3Font_0" w:cs="T3Font_0"/>
          <w:color w:val="1D3253"/>
          <w:sz w:val="28"/>
          <w:szCs w:val="28"/>
        </w:rPr>
        <w:t>IL MUNICIPIO 6</w:t>
      </w:r>
    </w:p>
    <w:p w:rsidR="00E75E15" w:rsidRPr="00E75E15" w:rsidRDefault="00E75E15" w:rsidP="00E75E15">
      <w:pPr>
        <w:autoSpaceDE w:val="0"/>
        <w:autoSpaceDN w:val="0"/>
        <w:adjustRightInd w:val="0"/>
        <w:jc w:val="center"/>
        <w:rPr>
          <w:rFonts w:ascii="T3Font_0" w:hAnsi="T3Font_0" w:cs="T3Font_0"/>
          <w:color w:val="1D3253"/>
          <w:sz w:val="28"/>
          <w:szCs w:val="28"/>
        </w:rPr>
      </w:pPr>
      <w:r w:rsidRPr="00E75E15">
        <w:rPr>
          <w:rFonts w:ascii="T3Font_0" w:hAnsi="T3Font_0" w:cs="T3Font_0"/>
          <w:color w:val="1D3253"/>
          <w:sz w:val="28"/>
          <w:szCs w:val="28"/>
        </w:rPr>
        <w:t>ORGANIZZA IN COLLABORAZIONE CON</w:t>
      </w:r>
    </w:p>
    <w:p w:rsidR="00E75E15" w:rsidRDefault="00E75E15" w:rsidP="00E75E15">
      <w:pPr>
        <w:pStyle w:val="Intestazione"/>
        <w:tabs>
          <w:tab w:val="clear" w:pos="4819"/>
        </w:tabs>
        <w:ind w:left="-142" w:right="23" w:firstLine="284"/>
        <w:jc w:val="center"/>
        <w:rPr>
          <w:rFonts w:ascii="T3Font_0" w:hAnsi="T3Font_0" w:cs="T3Font_0"/>
          <w:color w:val="1D3253"/>
          <w:sz w:val="33"/>
          <w:szCs w:val="33"/>
        </w:rPr>
      </w:pPr>
      <w:r w:rsidRPr="00E75E15">
        <w:rPr>
          <w:rFonts w:ascii="T3Font_0" w:hAnsi="T3Font_0" w:cs="T3Font_0"/>
          <w:color w:val="1D3253"/>
          <w:sz w:val="28"/>
          <w:szCs w:val="28"/>
        </w:rPr>
        <w:t>L</w:t>
      </w:r>
      <w:r w:rsidRPr="00E75E15">
        <w:rPr>
          <w:rFonts w:ascii="T3Font_1" w:hAnsi="T3Font_1" w:cs="T3Font_1"/>
          <w:color w:val="1D3253"/>
          <w:sz w:val="28"/>
          <w:szCs w:val="28"/>
        </w:rPr>
        <w:t>'</w:t>
      </w:r>
      <w:r w:rsidRPr="00E75E15">
        <w:rPr>
          <w:rFonts w:ascii="T3Font_0" w:hAnsi="T3Font_0" w:cs="T3Font_0"/>
          <w:color w:val="1D3253"/>
          <w:sz w:val="28"/>
          <w:szCs w:val="28"/>
        </w:rPr>
        <w:t>UNIVERSITÀ DELLA TERZA ETÀ</w:t>
      </w:r>
    </w:p>
    <w:p w:rsidR="00E75E15" w:rsidRPr="00E75E15" w:rsidRDefault="00E75E15" w:rsidP="00E75E15">
      <w:pPr>
        <w:autoSpaceDE w:val="0"/>
        <w:autoSpaceDN w:val="0"/>
        <w:adjustRightInd w:val="0"/>
        <w:jc w:val="center"/>
        <w:rPr>
          <w:rFonts w:ascii="LibreBaskerville-Italic" w:hAnsi="LibreBaskerville-Italic" w:cs="LibreBaskerville-Italic"/>
          <w:i/>
          <w:iCs/>
          <w:color w:val="FF5C5C"/>
          <w:sz w:val="28"/>
          <w:szCs w:val="28"/>
        </w:rPr>
      </w:pPr>
      <w:r w:rsidRPr="00E75E15">
        <w:rPr>
          <w:rFonts w:ascii="LibreBaskerville-Italic" w:hAnsi="LibreBaskerville-Italic" w:cs="LibreBaskerville-Italic"/>
          <w:i/>
          <w:iCs/>
          <w:color w:val="FF5C5C"/>
          <w:sz w:val="28"/>
          <w:szCs w:val="28"/>
        </w:rPr>
        <w:t>PROGRAMMA SESSIONE</w:t>
      </w:r>
    </w:p>
    <w:p w:rsidR="00F14E5D" w:rsidRPr="00E75E15" w:rsidRDefault="00E75E15" w:rsidP="00E75E15">
      <w:pPr>
        <w:pStyle w:val="Intestazione"/>
        <w:tabs>
          <w:tab w:val="clear" w:pos="4819"/>
        </w:tabs>
        <w:ind w:left="-142" w:right="23" w:firstLine="284"/>
        <w:jc w:val="center"/>
        <w:rPr>
          <w:rFonts w:asciiTheme="minorHAnsi" w:hAnsiTheme="minorHAnsi"/>
          <w:b/>
          <w:bCs/>
          <w:sz w:val="28"/>
          <w:szCs w:val="28"/>
        </w:rPr>
      </w:pPr>
      <w:r w:rsidRPr="00E75E15">
        <w:rPr>
          <w:rFonts w:ascii="LibreBaskerville-Italic" w:hAnsi="LibreBaskerville-Italic" w:cs="LibreBaskerville-Italic"/>
          <w:i/>
          <w:iCs/>
          <w:color w:val="FF5C5C"/>
          <w:sz w:val="28"/>
          <w:szCs w:val="28"/>
        </w:rPr>
        <w:t>PRIMAVERILE 2018</w:t>
      </w:r>
    </w:p>
    <w:p w:rsidR="00E25DB7" w:rsidRDefault="00E25DB7" w:rsidP="00E25DB7">
      <w:pPr>
        <w:pStyle w:val="Intestazione"/>
        <w:tabs>
          <w:tab w:val="clear" w:pos="4819"/>
        </w:tabs>
        <w:ind w:left="-142" w:right="23" w:firstLine="284"/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985F82" w:rsidRDefault="00985F82" w:rsidP="00E25DB7">
      <w:pPr>
        <w:pStyle w:val="Intestazione"/>
        <w:tabs>
          <w:tab w:val="clear" w:pos="4819"/>
        </w:tabs>
        <w:ind w:left="-142" w:right="23" w:firstLine="284"/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985F82" w:rsidRPr="00E25DB7" w:rsidRDefault="00985F82" w:rsidP="00E25DB7">
      <w:pPr>
        <w:pStyle w:val="Intestazione"/>
        <w:tabs>
          <w:tab w:val="clear" w:pos="4819"/>
        </w:tabs>
        <w:ind w:left="-142" w:right="23" w:firstLine="284"/>
        <w:jc w:val="center"/>
        <w:rPr>
          <w:rFonts w:asciiTheme="minorHAnsi" w:hAnsiTheme="minorHAnsi"/>
          <w:b/>
          <w:bCs/>
          <w:sz w:val="36"/>
          <w:szCs w:val="36"/>
        </w:rPr>
      </w:pPr>
    </w:p>
    <w:tbl>
      <w:tblPr>
        <w:tblStyle w:val="Grigliatabella"/>
        <w:tblW w:w="1051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6"/>
        <w:gridCol w:w="222"/>
      </w:tblGrid>
      <w:tr w:rsidR="00E25DB7" w:rsidTr="00C03759">
        <w:trPr>
          <w:trHeight w:val="7019"/>
        </w:trPr>
        <w:tc>
          <w:tcPr>
            <w:tcW w:w="5599" w:type="dxa"/>
          </w:tcPr>
          <w:tbl>
            <w:tblPr>
              <w:tblStyle w:val="Grigliatabella"/>
              <w:tblW w:w="10510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99"/>
              <w:gridCol w:w="4911"/>
            </w:tblGrid>
            <w:tr w:rsidR="00241FCD" w:rsidTr="00CD3787">
              <w:trPr>
                <w:trHeight w:val="7019"/>
              </w:trPr>
              <w:tc>
                <w:tcPr>
                  <w:tcW w:w="5599" w:type="dxa"/>
                </w:tcPr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</w:pPr>
                  <w:r w:rsidRPr="002A06C7"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 xml:space="preserve">RSA FAMAGOSTA </w:t>
                  </w:r>
                  <w:r w:rsidRPr="002A06C7">
                    <w:rPr>
                      <w:rFonts w:ascii="T3Font_1" w:hAnsi="T3Font_1" w:cs="T3Font_1"/>
                      <w:color w:val="FF5C5C"/>
                      <w:sz w:val="19"/>
                      <w:szCs w:val="19"/>
                    </w:rPr>
                    <w:t xml:space="preserve">- </w:t>
                  </w:r>
                  <w:r w:rsidRPr="002A06C7"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>VIA DI RUDINÌ</w:t>
                  </w:r>
                </w:p>
                <w:p w:rsidR="00241FCD" w:rsidRPr="002A06C7" w:rsidRDefault="00241FCD" w:rsidP="00CD3787">
                  <w:pPr>
                    <w:rPr>
                      <w:rFonts w:ascii="Calibri" w:hAnsi="Calibri"/>
                      <w:b/>
                      <w:bCs/>
                      <w:sz w:val="19"/>
                      <w:szCs w:val="19"/>
                    </w:rPr>
                  </w:pPr>
                  <w:r w:rsidRPr="002A06C7"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>DALLE ORE 15</w:t>
                  </w:r>
                  <w:r w:rsidRPr="002A06C7">
                    <w:rPr>
                      <w:rFonts w:ascii="T3Font_1" w:hAnsi="T3Font_1" w:cs="T3Font_1"/>
                      <w:color w:val="FF5C5C"/>
                      <w:sz w:val="19"/>
                      <w:szCs w:val="19"/>
                    </w:rPr>
                    <w:t>:</w:t>
                  </w:r>
                  <w:r w:rsidRPr="002A06C7"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>00 ALLE ORE 17</w:t>
                  </w:r>
                  <w:r w:rsidRPr="002A06C7">
                    <w:rPr>
                      <w:rFonts w:ascii="T3Font_1" w:hAnsi="T3Font_1" w:cs="T3Font_1"/>
                      <w:color w:val="FF5C5C"/>
                      <w:sz w:val="19"/>
                      <w:szCs w:val="19"/>
                    </w:rPr>
                    <w:t>:</w:t>
                  </w:r>
                  <w:r w:rsidRPr="002A06C7"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>00</w:t>
                  </w:r>
                </w:p>
                <w:p w:rsidR="00241FCD" w:rsidRPr="002A06C7" w:rsidRDefault="00241FCD" w:rsidP="00CD3787">
                  <w:pPr>
                    <w:rPr>
                      <w:rFonts w:ascii="LibreBaskerville-Regular" w:hAnsi="LibreBaskerville-Regular" w:cs="LibreBaskerville-Regular"/>
                      <w:color w:val="4D86E7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4D86E7"/>
                      <w:sz w:val="19"/>
                      <w:szCs w:val="19"/>
                    </w:rPr>
                    <w:t>INAUGURAZIONE: 7 MARZO 2018</w:t>
                  </w:r>
                </w:p>
                <w:p w:rsidR="00241FCD" w:rsidRPr="002A06C7" w:rsidRDefault="00241FCD" w:rsidP="00CD3787">
                  <w:pPr>
                    <w:rPr>
                      <w:rFonts w:ascii="LibreBaskerville-Regular" w:hAnsi="LibreBaskerville-Regular" w:cs="LibreBaskerville-Regular"/>
                      <w:color w:val="4D86E7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4D86E7"/>
                      <w:sz w:val="19"/>
                      <w:szCs w:val="19"/>
                    </w:rPr>
                    <w:t>Presentazione corsi a cura di Graziella Anomale</w:t>
                  </w:r>
                </w:p>
                <w:p w:rsidR="00241FCD" w:rsidRPr="002A06C7" w:rsidRDefault="00241FCD" w:rsidP="00CD3787">
                  <w:pPr>
                    <w:rPr>
                      <w:rFonts w:ascii="LibreBaskerville-Regular" w:hAnsi="LibreBaskerville-Regular" w:cs="LibreBaskerville-Regular"/>
                      <w:color w:val="4D86E7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4D86E7"/>
                      <w:sz w:val="19"/>
                      <w:szCs w:val="19"/>
                    </w:rPr>
                    <w:t>Merenda offerta dalla RSA Famagosta</w:t>
                  </w:r>
                </w:p>
                <w:p w:rsidR="00241FCD" w:rsidRPr="00101378" w:rsidRDefault="00241FCD" w:rsidP="00CD3787">
                  <w:pPr>
                    <w:rPr>
                      <w:rFonts w:ascii="T3Font_2" w:hAnsi="T3Font_2" w:cs="T3Font_2"/>
                      <w:color w:val="4D86E7"/>
                      <w:sz w:val="12"/>
                      <w:szCs w:val="12"/>
                    </w:rPr>
                  </w:pPr>
                </w:p>
                <w:p w:rsidR="00241FCD" w:rsidRPr="002A06C7" w:rsidRDefault="00241FCD" w:rsidP="00CD3787">
                  <w:pPr>
                    <w:rPr>
                      <w:rFonts w:ascii="Calibri" w:hAnsi="Calibri"/>
                      <w:b/>
                      <w:bCs/>
                      <w:sz w:val="19"/>
                      <w:szCs w:val="19"/>
                    </w:rPr>
                  </w:pPr>
                  <w:r w:rsidRPr="002A06C7"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>SCIENZE E AMBIENTE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7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marzo</w:t>
                  </w: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 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>La donna nell’astronomia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A cura di: Astrofili Rozzano</w:t>
                  </w:r>
                </w:p>
                <w:p w:rsidR="00241FCD" w:rsidRPr="00101378" w:rsidRDefault="00241FCD" w:rsidP="00CD3787">
                  <w:pPr>
                    <w:rPr>
                      <w:rFonts w:ascii="T3Font_2" w:hAnsi="T3Font_2" w:cs="T3Font_2"/>
                      <w:color w:val="4D86E7"/>
                      <w:sz w:val="12"/>
                      <w:szCs w:val="12"/>
                    </w:rPr>
                  </w:pPr>
                </w:p>
                <w:p w:rsidR="00241FCD" w:rsidRPr="002A06C7" w:rsidRDefault="00241FCD" w:rsidP="00CD3787">
                  <w:pPr>
                    <w:rPr>
                      <w:rFonts w:ascii="Calibri" w:hAnsi="Calibri"/>
                      <w:b/>
                      <w:bCs/>
                      <w:sz w:val="19"/>
                      <w:szCs w:val="19"/>
                    </w:rPr>
                  </w:pPr>
                  <w:r w:rsidRPr="002A06C7"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>ARTE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14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marzo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>La musica nella tradizione popolare lombarda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Docente: Raffaele Nobile</w:t>
                  </w:r>
                </w:p>
                <w:p w:rsidR="00241FCD" w:rsidRPr="00101378" w:rsidRDefault="00241FCD" w:rsidP="00CD3787">
                  <w:pPr>
                    <w:rPr>
                      <w:rFonts w:ascii="T3Font_2" w:hAnsi="T3Font_2" w:cs="T3Font_2"/>
                      <w:color w:val="4D86E7"/>
                      <w:sz w:val="12"/>
                      <w:szCs w:val="12"/>
                    </w:rPr>
                  </w:pPr>
                </w:p>
                <w:p w:rsidR="00241FCD" w:rsidRPr="002A06C7" w:rsidRDefault="00241FCD" w:rsidP="00CD3787">
                  <w:pPr>
                    <w:rPr>
                      <w:rFonts w:ascii="Calibri" w:hAnsi="Calibri"/>
                      <w:b/>
                      <w:bCs/>
                      <w:sz w:val="19"/>
                      <w:szCs w:val="19"/>
                    </w:rPr>
                  </w:pPr>
                  <w:r w:rsidRPr="002A06C7"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>ARTE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21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marzo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>Milano e Giuseppe Verdi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Docente: Raffaele Nobile</w:t>
                  </w:r>
                </w:p>
                <w:p w:rsidR="00241FCD" w:rsidRPr="00101378" w:rsidRDefault="00241FCD" w:rsidP="00CD3787">
                  <w:pPr>
                    <w:rPr>
                      <w:rFonts w:ascii="T3Font_2" w:hAnsi="T3Font_2" w:cs="T3Font_2"/>
                      <w:color w:val="4D86E7"/>
                      <w:sz w:val="12"/>
                      <w:szCs w:val="12"/>
                    </w:rPr>
                  </w:pPr>
                </w:p>
                <w:p w:rsidR="00241FCD" w:rsidRPr="002A06C7" w:rsidRDefault="00241FCD" w:rsidP="00CD3787">
                  <w:pPr>
                    <w:rPr>
                      <w:rFonts w:ascii="Calibri" w:hAnsi="Calibri"/>
                      <w:b/>
                      <w:bCs/>
                      <w:sz w:val="19"/>
                      <w:szCs w:val="19"/>
                    </w:rPr>
                  </w:pPr>
                  <w:r w:rsidRPr="002A06C7"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>STORIA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4 -</w:t>
                  </w: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 11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aprile</w:t>
                  </w: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 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</w:pPr>
                  <w:proofErr w:type="spellStart"/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>El</w:t>
                  </w:r>
                  <w:proofErr w:type="spellEnd"/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>pret</w:t>
                  </w:r>
                  <w:proofErr w:type="spellEnd"/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 xml:space="preserve"> de </w:t>
                  </w:r>
                  <w:proofErr w:type="spellStart"/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>Ratanà</w:t>
                  </w:r>
                  <w:proofErr w:type="spellEnd"/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 xml:space="preserve"> e la </w:t>
                  </w:r>
                  <w:proofErr w:type="spellStart"/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>soa</w:t>
                  </w:r>
                  <w:proofErr w:type="spellEnd"/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>gent</w:t>
                  </w:r>
                  <w:proofErr w:type="spellEnd"/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A cura di: Amici della Cascina Linterno</w:t>
                  </w:r>
                </w:p>
                <w:p w:rsidR="00241FCD" w:rsidRPr="00101378" w:rsidRDefault="00241FCD" w:rsidP="00CD3787">
                  <w:pPr>
                    <w:rPr>
                      <w:rFonts w:ascii="T3Font_2" w:hAnsi="T3Font_2" w:cs="T3Font_2"/>
                      <w:color w:val="4D86E7"/>
                      <w:sz w:val="12"/>
                      <w:szCs w:val="12"/>
                    </w:rPr>
                  </w:pPr>
                </w:p>
                <w:p w:rsidR="00241FCD" w:rsidRPr="002A06C7" w:rsidRDefault="00241FCD" w:rsidP="00CD3787">
                  <w:pPr>
                    <w:rPr>
                      <w:rFonts w:ascii="Calibri" w:hAnsi="Calibri"/>
                      <w:b/>
                      <w:bCs/>
                      <w:sz w:val="19"/>
                      <w:szCs w:val="19"/>
                    </w:rPr>
                  </w:pPr>
                  <w:r w:rsidRPr="002A06C7"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>ARTE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18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aprile</w:t>
                  </w: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- </w:t>
                  </w: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9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maggio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>Monza: storia, arte e letteratura di una città regale e della Villa Reale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Docente: Simone Sancassani</w:t>
                  </w:r>
                </w:p>
                <w:p w:rsidR="00241FCD" w:rsidRPr="00101378" w:rsidRDefault="00241FCD" w:rsidP="00CD3787">
                  <w:pPr>
                    <w:rPr>
                      <w:rFonts w:ascii="Calibri" w:hAnsi="Calibri"/>
                      <w:bCs/>
                      <w:sz w:val="12"/>
                      <w:szCs w:val="12"/>
                    </w:rPr>
                  </w:pP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16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maggio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Italic" w:hAnsi="LibreBaskerville-Italic" w:cs="LibreBaskerville-Italic"/>
                      <w:b/>
                      <w:i/>
                      <w:iCs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Italic" w:hAnsi="LibreBaskerville-Italic" w:cs="LibreBaskerville-Italic"/>
                      <w:b/>
                      <w:i/>
                      <w:iCs/>
                      <w:color w:val="1D3253"/>
                      <w:sz w:val="19"/>
                      <w:szCs w:val="19"/>
                    </w:rPr>
                    <w:t>Festa di chiusura</w:t>
                  </w:r>
                </w:p>
                <w:p w:rsidR="00241FCD" w:rsidRPr="002A06C7" w:rsidRDefault="00241FCD" w:rsidP="00CD3787">
                  <w:pPr>
                    <w:rPr>
                      <w:rFonts w:ascii="Calibri" w:hAnsi="Calibri"/>
                      <w:bCs/>
                      <w:sz w:val="19"/>
                      <w:szCs w:val="19"/>
                    </w:rPr>
                  </w:pP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FF5C5C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FF5C5C"/>
                      <w:sz w:val="19"/>
                      <w:szCs w:val="19"/>
                    </w:rPr>
                    <w:t xml:space="preserve">USCITA DIDATTICA </w:t>
                  </w:r>
                </w:p>
                <w:p w:rsidR="00241FCD" w:rsidRPr="004F15F8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2A06C7">
                    <w:rPr>
                      <w:rFonts w:ascii="LibreBaskerville-Bold" w:hAnsi="LibreBaskerville-Bold" w:cs="LibreBaskerville-Bold"/>
                      <w:b/>
                      <w:bCs/>
                      <w:color w:val="1D3253"/>
                      <w:sz w:val="19"/>
                      <w:szCs w:val="19"/>
                    </w:rPr>
                    <w:t xml:space="preserve">Visita guidata al Museo </w:t>
                  </w:r>
                  <w:proofErr w:type="spellStart"/>
                  <w:r w:rsidRPr="002A06C7">
                    <w:rPr>
                      <w:rFonts w:ascii="LibreBaskerville-Bold" w:hAnsi="LibreBaskerville-Bold" w:cs="LibreBaskerville-Bold"/>
                      <w:b/>
                      <w:bCs/>
                      <w:color w:val="1D3253"/>
                      <w:sz w:val="19"/>
                      <w:szCs w:val="19"/>
                    </w:rPr>
                    <w:t>Martinitt</w:t>
                  </w:r>
                  <w:proofErr w:type="spellEnd"/>
                  <w:r w:rsidRPr="002A06C7">
                    <w:rPr>
                      <w:rFonts w:ascii="LibreBaskerville-Bold" w:hAnsi="LibreBaskerville-Bold" w:cs="LibreBaskerville-Bold"/>
                      <w:b/>
                      <w:bCs/>
                      <w:color w:val="1D3253"/>
                      <w:sz w:val="19"/>
                      <w:szCs w:val="19"/>
                    </w:rPr>
                    <w:t xml:space="preserve"> e Stelline</w:t>
                  </w:r>
                  <w:r>
                    <w:rPr>
                      <w:rFonts w:ascii="LibreBaskerville-Bold" w:hAnsi="LibreBaskerville-Bold" w:cs="LibreBaskerville-Bold"/>
                      <w:b/>
                      <w:bCs/>
                      <w:color w:val="1D3253"/>
                      <w:sz w:val="19"/>
                      <w:szCs w:val="19"/>
                    </w:rPr>
                    <w:t xml:space="preserve"> in comune con Auser Tre Castelli</w:t>
                  </w:r>
                </w:p>
              </w:tc>
              <w:tc>
                <w:tcPr>
                  <w:tcW w:w="4911" w:type="dxa"/>
                </w:tcPr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</w:pPr>
                  <w:r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>AUSER TRE CASTELLI</w:t>
                  </w:r>
                  <w:r w:rsidRPr="002A06C7"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 xml:space="preserve"> - Via Martinelli 53 </w:t>
                  </w:r>
                </w:p>
                <w:p w:rsidR="00241FCD" w:rsidRPr="002A06C7" w:rsidRDefault="00241FCD" w:rsidP="00CD3787">
                  <w:pPr>
                    <w:rPr>
                      <w:rFonts w:ascii="Calibri" w:hAnsi="Calibri"/>
                      <w:b/>
                      <w:bCs/>
                      <w:color w:val="FF0000"/>
                      <w:sz w:val="19"/>
                      <w:szCs w:val="19"/>
                    </w:rPr>
                  </w:pPr>
                  <w:r w:rsidRPr="002A06C7"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>DALLE ORE 1</w:t>
                  </w:r>
                  <w:r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>4</w:t>
                  </w:r>
                  <w:r w:rsidRPr="002A06C7">
                    <w:rPr>
                      <w:rFonts w:ascii="T3Font_1" w:hAnsi="T3Font_1" w:cs="T3Font_1"/>
                      <w:color w:val="FF5C5C"/>
                      <w:sz w:val="19"/>
                      <w:szCs w:val="19"/>
                    </w:rPr>
                    <w:t>:</w:t>
                  </w:r>
                  <w:r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>3</w:t>
                  </w:r>
                  <w:r w:rsidRPr="002A06C7"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>0 ALLE ORE 1</w:t>
                  </w:r>
                  <w:r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>6</w:t>
                  </w:r>
                  <w:r w:rsidRPr="002A06C7">
                    <w:rPr>
                      <w:rFonts w:ascii="T3Font_1" w:hAnsi="T3Font_1" w:cs="T3Font_1"/>
                      <w:color w:val="FF5C5C"/>
                      <w:sz w:val="19"/>
                      <w:szCs w:val="19"/>
                    </w:rPr>
                    <w:t>:</w:t>
                  </w:r>
                  <w:r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>3</w:t>
                  </w:r>
                  <w:r w:rsidRPr="002A06C7"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>0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>STORIA</w:t>
                  </w:r>
                  <w:r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 xml:space="preserve"> </w:t>
                  </w: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9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aprile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>I piccoli orfani e le Cinque Giornate di Milano</w:t>
                  </w:r>
                </w:p>
                <w:p w:rsidR="00241FCD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A cura di: Museo </w:t>
                  </w:r>
                  <w:proofErr w:type="spellStart"/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Martinitt</w:t>
                  </w:r>
                  <w:proofErr w:type="spellEnd"/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 e Stelline</w:t>
                  </w:r>
                </w:p>
                <w:p w:rsidR="00241FCD" w:rsidRPr="00AE4792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2"/>
                      <w:szCs w:val="12"/>
                    </w:rPr>
                  </w:pP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>LETTERATURA</w:t>
                  </w:r>
                  <w:r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 xml:space="preserve"> </w:t>
                  </w: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16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aprile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>Le fiabe della tradizione popolare: un patrimonio dell’umanità</w:t>
                  </w:r>
                </w:p>
                <w:p w:rsidR="00241FCD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Docente: Cristina Sironi</w:t>
                  </w:r>
                </w:p>
                <w:p w:rsidR="00241FCD" w:rsidRPr="00AE4792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2"/>
                      <w:szCs w:val="12"/>
                    </w:rPr>
                  </w:pP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>STORIA DI MILANO</w:t>
                  </w:r>
                  <w:r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 xml:space="preserve"> </w:t>
                  </w: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23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aprile</w:t>
                  </w: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 7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maggio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>Il dialetto lombardo</w:t>
                  </w:r>
                </w:p>
                <w:p w:rsidR="00241FCD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Docente: Luigi </w:t>
                  </w:r>
                  <w:proofErr w:type="spellStart"/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Fadini</w:t>
                  </w:r>
                  <w:proofErr w:type="spellEnd"/>
                </w:p>
                <w:p w:rsidR="00241FCD" w:rsidRPr="00501393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2"/>
                      <w:szCs w:val="12"/>
                    </w:rPr>
                  </w:pP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</w:pPr>
                  <w:r w:rsidRPr="002A06C7"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 xml:space="preserve">SEICENTRO - Via Savona 99 </w:t>
                  </w:r>
                </w:p>
                <w:p w:rsidR="00241FCD" w:rsidRPr="002A06C7" w:rsidRDefault="00241FCD" w:rsidP="00CD3787">
                  <w:pPr>
                    <w:rPr>
                      <w:rFonts w:ascii="Calibri" w:hAnsi="Calibri"/>
                      <w:b/>
                      <w:bCs/>
                      <w:color w:val="FF0000"/>
                      <w:sz w:val="19"/>
                      <w:szCs w:val="19"/>
                    </w:rPr>
                  </w:pPr>
                  <w:r w:rsidRPr="002A06C7"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>DALLE ORE 15</w:t>
                  </w:r>
                  <w:r w:rsidRPr="002A06C7">
                    <w:rPr>
                      <w:rFonts w:ascii="T3Font_1" w:hAnsi="T3Font_1" w:cs="T3Font_1"/>
                      <w:color w:val="FF5C5C"/>
                      <w:sz w:val="19"/>
                      <w:szCs w:val="19"/>
                    </w:rPr>
                    <w:t>:</w:t>
                  </w:r>
                  <w:r w:rsidRPr="002A06C7"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>00 ALLE ORE 17</w:t>
                  </w:r>
                  <w:r w:rsidRPr="002A06C7">
                    <w:rPr>
                      <w:rFonts w:ascii="T3Font_1" w:hAnsi="T3Font_1" w:cs="T3Font_1"/>
                      <w:color w:val="FF5C5C"/>
                      <w:sz w:val="19"/>
                      <w:szCs w:val="19"/>
                    </w:rPr>
                    <w:t>:</w:t>
                  </w:r>
                  <w:r w:rsidRPr="002A06C7">
                    <w:rPr>
                      <w:rFonts w:ascii="T3Font_0" w:hAnsi="T3Font_0" w:cs="T3Font_0"/>
                      <w:color w:val="FF5C5C"/>
                      <w:sz w:val="19"/>
                      <w:szCs w:val="19"/>
                    </w:rPr>
                    <w:t>00</w:t>
                  </w:r>
                </w:p>
                <w:p w:rsidR="00241FCD" w:rsidRPr="002A06C7" w:rsidRDefault="00241FCD" w:rsidP="00CD3787">
                  <w:pPr>
                    <w:rPr>
                      <w:rFonts w:ascii="LibreBaskerville-Regular" w:hAnsi="LibreBaskerville-Regular" w:cs="LibreBaskerville-Regular"/>
                      <w:color w:val="4D86E7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4D86E7"/>
                      <w:sz w:val="19"/>
                      <w:szCs w:val="19"/>
                    </w:rPr>
                    <w:t>INAUGURAZIONE: 20 MARZO 2018</w:t>
                  </w:r>
                </w:p>
                <w:p w:rsidR="00241FCD" w:rsidRPr="002A06C7" w:rsidRDefault="00241FCD" w:rsidP="00CD3787">
                  <w:pPr>
                    <w:rPr>
                      <w:rFonts w:ascii="LibreBaskerville-Regular" w:hAnsi="LibreBaskerville-Regular" w:cs="LibreBaskerville-Regular"/>
                      <w:color w:val="4D86E7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4D86E7"/>
                      <w:sz w:val="19"/>
                      <w:szCs w:val="19"/>
                    </w:rPr>
                    <w:t>Presentazione corsi a cura di Emilia Borghi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>LETTERATURA</w:t>
                  </w:r>
                  <w:r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20 -</w:t>
                  </w: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 27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marzo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>Gabriel Garcia Marquez nella magia del Sudamerica</w:t>
                  </w:r>
                </w:p>
                <w:p w:rsidR="00241FCD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Docente: Giuseppe Botturi</w:t>
                  </w:r>
                </w:p>
                <w:p w:rsidR="00241FCD" w:rsidRPr="00101378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2"/>
                      <w:szCs w:val="12"/>
                    </w:rPr>
                  </w:pP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>BENESSERE PSICOFISICO</w:t>
                  </w:r>
                  <w:r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 xml:space="preserve"> </w:t>
                  </w: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3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aprile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>La capacità di mettersi in relazione con gli altri</w:t>
                  </w:r>
                </w:p>
                <w:p w:rsidR="00241FCD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Docente: Graziano </w:t>
                  </w:r>
                  <w:proofErr w:type="spellStart"/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Mangini</w:t>
                  </w:r>
                  <w:proofErr w:type="spellEnd"/>
                </w:p>
                <w:p w:rsidR="00241FCD" w:rsidRPr="00101378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2"/>
                      <w:szCs w:val="12"/>
                    </w:rPr>
                  </w:pP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>STORIA</w:t>
                  </w:r>
                  <w:r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 xml:space="preserve"> </w:t>
                  </w: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17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aprile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>Storia dell’antisemitismo</w:t>
                  </w:r>
                </w:p>
                <w:p w:rsidR="00241FCD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Docente: Giovanni Tucci</w:t>
                  </w:r>
                </w:p>
                <w:p w:rsidR="00241FCD" w:rsidRPr="00101378" w:rsidRDefault="00241FCD" w:rsidP="00CD3787">
                  <w:pPr>
                    <w:rPr>
                      <w:rFonts w:ascii="T3Font_2" w:hAnsi="T3Font_2" w:cs="T3Font_2"/>
                      <w:color w:val="4D86E7"/>
                      <w:sz w:val="12"/>
                      <w:szCs w:val="12"/>
                    </w:rPr>
                  </w:pP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>ARTE</w:t>
                  </w:r>
                  <w:r>
                    <w:rPr>
                      <w:rFonts w:ascii="T3Font_2" w:hAnsi="T3Font_2" w:cs="T3Font_2"/>
                      <w:color w:val="4D86E7"/>
                      <w:sz w:val="19"/>
                      <w:szCs w:val="19"/>
                    </w:rPr>
                    <w:t xml:space="preserve"> </w:t>
                  </w: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 xml:space="preserve">24 </w:t>
                  </w:r>
                  <w:r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aprile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Italic" w:hAnsi="LibreBaskerville-Italic" w:cs="LibreBaskerville-Italic"/>
                      <w:i/>
                      <w:iCs/>
                      <w:color w:val="1D3253"/>
                      <w:sz w:val="19"/>
                      <w:szCs w:val="19"/>
                    </w:rPr>
                    <w:t>Ravenna e i mosaici</w:t>
                  </w:r>
                </w:p>
                <w:p w:rsidR="00241FCD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  <w:t>Docente: Giovanni Tucci</w:t>
                  </w: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1D3253"/>
                      <w:sz w:val="19"/>
                      <w:szCs w:val="19"/>
                    </w:rPr>
                  </w:pPr>
                </w:p>
                <w:p w:rsidR="00241FCD" w:rsidRPr="002A06C7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LibreBaskerville-Regular" w:hAnsi="LibreBaskerville-Regular" w:cs="LibreBaskerville-Regular"/>
                      <w:color w:val="FF5C5C"/>
                      <w:sz w:val="19"/>
                      <w:szCs w:val="19"/>
                    </w:rPr>
                  </w:pPr>
                  <w:r w:rsidRPr="002A06C7">
                    <w:rPr>
                      <w:rFonts w:ascii="LibreBaskerville-Regular" w:hAnsi="LibreBaskerville-Regular" w:cs="LibreBaskerville-Regular"/>
                      <w:color w:val="FF5C5C"/>
                      <w:sz w:val="19"/>
                      <w:szCs w:val="19"/>
                    </w:rPr>
                    <w:t xml:space="preserve">USCITA DIDATTICA </w:t>
                  </w:r>
                </w:p>
                <w:p w:rsidR="00241FCD" w:rsidRPr="004F15F8" w:rsidRDefault="00241FCD" w:rsidP="00CD3787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2A06C7">
                    <w:rPr>
                      <w:rFonts w:ascii="LibreBaskerville-Bold" w:hAnsi="LibreBaskerville-Bold" w:cs="LibreBaskerville-Bold"/>
                      <w:b/>
                      <w:bCs/>
                      <w:color w:val="1D3253"/>
                      <w:sz w:val="19"/>
                      <w:szCs w:val="19"/>
                    </w:rPr>
                    <w:t>Visita guidata alla chiesa di San Marco a cura di Giovanni Tucci</w:t>
                  </w:r>
                </w:p>
              </w:tc>
            </w:tr>
          </w:tbl>
          <w:p w:rsidR="00E25DB7" w:rsidRPr="004F15F8" w:rsidRDefault="00E25DB7" w:rsidP="00FE27A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11" w:type="dxa"/>
          </w:tcPr>
          <w:p w:rsidR="00E25DB7" w:rsidRPr="004F15F8" w:rsidRDefault="00E25DB7" w:rsidP="002A06C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A06C7" w:rsidRPr="002A06C7" w:rsidRDefault="002A06C7" w:rsidP="002A06C7">
      <w:pPr>
        <w:pStyle w:val="NormaleWeb"/>
        <w:spacing w:before="120" w:beforeAutospacing="0" w:after="0" w:afterAutospacing="0"/>
        <w:ind w:left="142"/>
        <w:rPr>
          <w:rFonts w:asciiTheme="minorHAnsi" w:hAnsiTheme="minorHAnsi"/>
          <w:color w:val="000000" w:themeColor="text1"/>
          <w:sz w:val="20"/>
          <w:szCs w:val="20"/>
        </w:rPr>
      </w:pPr>
      <w:r w:rsidRPr="002A06C7">
        <w:rPr>
          <w:rFonts w:asciiTheme="minorHAnsi" w:hAnsiTheme="minorHAnsi"/>
          <w:color w:val="000000" w:themeColor="text1"/>
          <w:sz w:val="20"/>
          <w:szCs w:val="20"/>
        </w:rPr>
        <w:t xml:space="preserve">L’iniziativa </w:t>
      </w:r>
      <w:r w:rsidR="00501393">
        <w:rPr>
          <w:rFonts w:asciiTheme="minorHAnsi" w:hAnsiTheme="minorHAnsi"/>
          <w:color w:val="000000" w:themeColor="text1"/>
          <w:sz w:val="20"/>
          <w:szCs w:val="20"/>
        </w:rPr>
        <w:t>è</w:t>
      </w:r>
      <w:r w:rsidRPr="002A06C7">
        <w:rPr>
          <w:rFonts w:asciiTheme="minorHAnsi" w:hAnsiTheme="minorHAnsi"/>
          <w:color w:val="000000" w:themeColor="text1"/>
          <w:sz w:val="20"/>
          <w:szCs w:val="20"/>
        </w:rPr>
        <w:t xml:space="preserve"> curata da Auser Insieme Milano in collaborazione con Auser</w:t>
      </w:r>
      <w:r w:rsidR="006C286D">
        <w:rPr>
          <w:rFonts w:asciiTheme="minorHAnsi" w:hAnsiTheme="minorHAnsi"/>
          <w:color w:val="000000" w:themeColor="text1"/>
          <w:sz w:val="20"/>
          <w:szCs w:val="20"/>
        </w:rPr>
        <w:t xml:space="preserve"> Volontariato Barona Ticinese, Auser V</w:t>
      </w:r>
      <w:r w:rsidRPr="002A06C7">
        <w:rPr>
          <w:rFonts w:asciiTheme="minorHAnsi" w:hAnsiTheme="minorHAnsi"/>
          <w:color w:val="000000" w:themeColor="text1"/>
          <w:sz w:val="20"/>
          <w:szCs w:val="20"/>
        </w:rPr>
        <w:t xml:space="preserve">olontariato Tre Castelli </w:t>
      </w:r>
      <w:proofErr w:type="spellStart"/>
      <w:r w:rsidRPr="002A06C7">
        <w:rPr>
          <w:rFonts w:asciiTheme="minorHAnsi" w:hAnsiTheme="minorHAnsi"/>
          <w:color w:val="000000" w:themeColor="text1"/>
          <w:sz w:val="20"/>
          <w:szCs w:val="20"/>
        </w:rPr>
        <w:t>Onlus</w:t>
      </w:r>
      <w:proofErr w:type="spellEnd"/>
      <w:r w:rsidRPr="002A06C7">
        <w:rPr>
          <w:rFonts w:asciiTheme="minorHAnsi" w:hAnsiTheme="minorHAnsi"/>
          <w:color w:val="000000" w:themeColor="text1"/>
          <w:sz w:val="20"/>
          <w:szCs w:val="20"/>
        </w:rPr>
        <w:t xml:space="preserve">, e Auser Volontariato </w:t>
      </w:r>
      <w:proofErr w:type="spellStart"/>
      <w:r w:rsidRPr="002A06C7">
        <w:rPr>
          <w:rFonts w:asciiTheme="minorHAnsi" w:hAnsiTheme="minorHAnsi"/>
          <w:color w:val="000000" w:themeColor="text1"/>
          <w:sz w:val="20"/>
          <w:szCs w:val="20"/>
        </w:rPr>
        <w:t>Giambellino</w:t>
      </w:r>
      <w:proofErr w:type="spellEnd"/>
      <w:r w:rsidRPr="002A06C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2A06C7">
        <w:rPr>
          <w:rFonts w:asciiTheme="minorHAnsi" w:hAnsiTheme="minorHAnsi"/>
          <w:color w:val="000000" w:themeColor="text1"/>
          <w:sz w:val="20"/>
          <w:szCs w:val="20"/>
        </w:rPr>
        <w:t>Onlus</w:t>
      </w:r>
      <w:proofErr w:type="spellEnd"/>
      <w:r w:rsidRPr="002A06C7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951FBF" w:rsidRPr="00E85191" w:rsidRDefault="002A06C7" w:rsidP="00E85191">
      <w:pPr>
        <w:pStyle w:val="NormaleWeb"/>
        <w:spacing w:before="120" w:beforeAutospacing="0" w:after="0" w:afterAutospacing="0"/>
        <w:ind w:firstLine="142"/>
        <w:rPr>
          <w:rFonts w:asciiTheme="minorHAnsi" w:hAnsiTheme="minorHAnsi"/>
          <w:color w:val="000000" w:themeColor="text1"/>
          <w:sz w:val="20"/>
          <w:szCs w:val="20"/>
        </w:rPr>
      </w:pPr>
      <w:r w:rsidRPr="002A06C7">
        <w:rPr>
          <w:rFonts w:asciiTheme="minorHAnsi" w:hAnsiTheme="minorHAnsi"/>
          <w:color w:val="000000" w:themeColor="text1"/>
          <w:sz w:val="20"/>
          <w:szCs w:val="20"/>
        </w:rPr>
        <w:t xml:space="preserve">Per INFO </w:t>
      </w:r>
      <w:hyperlink r:id="rId11" w:history="1">
        <w:r w:rsidRPr="002A06C7">
          <w:rPr>
            <w:rStyle w:val="Collegamentoipertestuale"/>
            <w:rFonts w:asciiTheme="minorHAnsi" w:hAnsiTheme="minorHAnsi"/>
            <w:sz w:val="20"/>
            <w:szCs w:val="20"/>
          </w:rPr>
          <w:t>graziella.anomale@auser.lombardia.it</w:t>
        </w:r>
      </w:hyperlink>
      <w:r w:rsidRPr="002A06C7">
        <w:rPr>
          <w:rFonts w:asciiTheme="minorHAnsi" w:hAnsiTheme="minorHAnsi"/>
          <w:color w:val="000000" w:themeColor="text1"/>
          <w:sz w:val="20"/>
          <w:szCs w:val="20"/>
        </w:rPr>
        <w:t xml:space="preserve">    </w:t>
      </w:r>
      <w:proofErr w:type="spellStart"/>
      <w:r w:rsidRPr="002A06C7">
        <w:rPr>
          <w:rFonts w:asciiTheme="minorHAnsi" w:hAnsiTheme="minorHAnsi"/>
          <w:color w:val="000000" w:themeColor="text1"/>
          <w:sz w:val="20"/>
          <w:szCs w:val="20"/>
        </w:rPr>
        <w:t>tel</w:t>
      </w:r>
      <w:proofErr w:type="spellEnd"/>
      <w:r w:rsidRPr="002A06C7">
        <w:rPr>
          <w:rFonts w:asciiTheme="minorHAnsi" w:hAnsiTheme="minorHAnsi"/>
          <w:color w:val="000000" w:themeColor="text1"/>
          <w:sz w:val="20"/>
          <w:szCs w:val="20"/>
        </w:rPr>
        <w:t xml:space="preserve">  02-26826320</w:t>
      </w:r>
    </w:p>
    <w:sectPr w:rsidR="00951FBF" w:rsidRPr="00E85191" w:rsidSect="00FB2ADB">
      <w:headerReference w:type="default" r:id="rId12"/>
      <w:pgSz w:w="11906" w:h="16838"/>
      <w:pgMar w:top="-203" w:right="567" w:bottom="142" w:left="56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E9" w:rsidRDefault="00A448E9">
      <w:r>
        <w:separator/>
      </w:r>
    </w:p>
  </w:endnote>
  <w:endnote w:type="continuationSeparator" w:id="0">
    <w:p w:rsidR="00A448E9" w:rsidRDefault="00A4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3Font_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reBaskervill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reBaskervill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reBaskervil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E9" w:rsidRDefault="00A448E9">
      <w:r>
        <w:separator/>
      </w:r>
    </w:p>
  </w:footnote>
  <w:footnote w:type="continuationSeparator" w:id="0">
    <w:p w:rsidR="00A448E9" w:rsidRDefault="00A4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05" w:rsidRDefault="00363505" w:rsidP="00363505">
    <w:pPr>
      <w:tabs>
        <w:tab w:val="left" w:pos="426"/>
        <w:tab w:val="left" w:pos="1035"/>
        <w:tab w:val="left" w:pos="2550"/>
        <w:tab w:val="left" w:pos="4200"/>
        <w:tab w:val="right" w:pos="10773"/>
      </w:tabs>
      <w:ind w:left="-142" w:firstLine="142"/>
      <w:jc w:val="center"/>
    </w:pPr>
  </w:p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6"/>
      <w:gridCol w:w="5456"/>
    </w:tblGrid>
    <w:tr w:rsidR="00363505" w:rsidTr="00363505">
      <w:tc>
        <w:tcPr>
          <w:tcW w:w="5456" w:type="dxa"/>
        </w:tcPr>
        <w:p w:rsidR="00363505" w:rsidRDefault="00363505" w:rsidP="00363505">
          <w:pPr>
            <w:tabs>
              <w:tab w:val="left" w:pos="426"/>
              <w:tab w:val="left" w:pos="1035"/>
              <w:tab w:val="left" w:pos="2550"/>
              <w:tab w:val="left" w:pos="4200"/>
              <w:tab w:val="right" w:pos="10773"/>
            </w:tabs>
          </w:pPr>
        </w:p>
      </w:tc>
      <w:tc>
        <w:tcPr>
          <w:tcW w:w="5456" w:type="dxa"/>
        </w:tcPr>
        <w:p w:rsidR="00363505" w:rsidRDefault="00363505" w:rsidP="00363505">
          <w:pPr>
            <w:tabs>
              <w:tab w:val="left" w:pos="426"/>
              <w:tab w:val="left" w:pos="1035"/>
              <w:tab w:val="left" w:pos="2550"/>
              <w:tab w:val="left" w:pos="4200"/>
              <w:tab w:val="right" w:pos="10773"/>
            </w:tabs>
            <w:jc w:val="right"/>
          </w:pPr>
        </w:p>
      </w:tc>
    </w:tr>
  </w:tbl>
  <w:p w:rsidR="003C349A" w:rsidRDefault="003C349A" w:rsidP="00FB2ADB">
    <w:pPr>
      <w:tabs>
        <w:tab w:val="left" w:pos="426"/>
        <w:tab w:val="left" w:pos="1035"/>
        <w:tab w:val="left" w:pos="2550"/>
        <w:tab w:val="left" w:pos="4200"/>
        <w:tab w:val="right" w:pos="107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6326"/>
    <w:multiLevelType w:val="hybridMultilevel"/>
    <w:tmpl w:val="7B3AE810"/>
    <w:lvl w:ilvl="0" w:tplc="5944E9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17EA2"/>
    <w:multiLevelType w:val="hybridMultilevel"/>
    <w:tmpl w:val="7BDAEADC"/>
    <w:lvl w:ilvl="0" w:tplc="B63487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C250D"/>
    <w:multiLevelType w:val="hybridMultilevel"/>
    <w:tmpl w:val="EC2007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9D6EA4"/>
    <w:multiLevelType w:val="hybridMultilevel"/>
    <w:tmpl w:val="28F49C2E"/>
    <w:lvl w:ilvl="0" w:tplc="D83AC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E1136"/>
    <w:multiLevelType w:val="hybridMultilevel"/>
    <w:tmpl w:val="AF6065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D1503"/>
    <w:multiLevelType w:val="hybridMultilevel"/>
    <w:tmpl w:val="788876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27"/>
    <w:rsid w:val="000467AB"/>
    <w:rsid w:val="000813D8"/>
    <w:rsid w:val="00081FBB"/>
    <w:rsid w:val="00093E31"/>
    <w:rsid w:val="000A10D5"/>
    <w:rsid w:val="000B7F09"/>
    <w:rsid w:val="000C5C73"/>
    <w:rsid w:val="000D733B"/>
    <w:rsid w:val="000E04D9"/>
    <w:rsid w:val="00151358"/>
    <w:rsid w:val="0016149B"/>
    <w:rsid w:val="001750C5"/>
    <w:rsid w:val="001A1AE9"/>
    <w:rsid w:val="001A56F0"/>
    <w:rsid w:val="001B68AC"/>
    <w:rsid w:val="001C46D9"/>
    <w:rsid w:val="001E0519"/>
    <w:rsid w:val="001E5463"/>
    <w:rsid w:val="002210E9"/>
    <w:rsid w:val="00224DF8"/>
    <w:rsid w:val="002265C8"/>
    <w:rsid w:val="00241FCD"/>
    <w:rsid w:val="00270AC8"/>
    <w:rsid w:val="00271F0D"/>
    <w:rsid w:val="002A0027"/>
    <w:rsid w:val="002A06C7"/>
    <w:rsid w:val="002B67AF"/>
    <w:rsid w:val="002C2A56"/>
    <w:rsid w:val="00301084"/>
    <w:rsid w:val="003044C6"/>
    <w:rsid w:val="00321497"/>
    <w:rsid w:val="00321752"/>
    <w:rsid w:val="00333573"/>
    <w:rsid w:val="003446E4"/>
    <w:rsid w:val="00357024"/>
    <w:rsid w:val="00363505"/>
    <w:rsid w:val="00365483"/>
    <w:rsid w:val="003773F4"/>
    <w:rsid w:val="00382C5C"/>
    <w:rsid w:val="003B52C2"/>
    <w:rsid w:val="003C349A"/>
    <w:rsid w:val="003E37E1"/>
    <w:rsid w:val="00442AFE"/>
    <w:rsid w:val="00455945"/>
    <w:rsid w:val="004A46E3"/>
    <w:rsid w:val="004E29E6"/>
    <w:rsid w:val="004E6334"/>
    <w:rsid w:val="004F15F8"/>
    <w:rsid w:val="004F24AA"/>
    <w:rsid w:val="00501393"/>
    <w:rsid w:val="00505759"/>
    <w:rsid w:val="00507978"/>
    <w:rsid w:val="00551B80"/>
    <w:rsid w:val="005767F3"/>
    <w:rsid w:val="005B115C"/>
    <w:rsid w:val="005C0C03"/>
    <w:rsid w:val="005E48C3"/>
    <w:rsid w:val="0061015C"/>
    <w:rsid w:val="00622295"/>
    <w:rsid w:val="00643040"/>
    <w:rsid w:val="00662E46"/>
    <w:rsid w:val="00693453"/>
    <w:rsid w:val="006B4705"/>
    <w:rsid w:val="006B7DE1"/>
    <w:rsid w:val="006C286D"/>
    <w:rsid w:val="006C2F19"/>
    <w:rsid w:val="006C491D"/>
    <w:rsid w:val="006F6291"/>
    <w:rsid w:val="006F670D"/>
    <w:rsid w:val="00743A95"/>
    <w:rsid w:val="007D7763"/>
    <w:rsid w:val="007E3C76"/>
    <w:rsid w:val="00800EF2"/>
    <w:rsid w:val="0085456A"/>
    <w:rsid w:val="008548E2"/>
    <w:rsid w:val="00867873"/>
    <w:rsid w:val="008801C1"/>
    <w:rsid w:val="00883C96"/>
    <w:rsid w:val="008B27EB"/>
    <w:rsid w:val="008C40FC"/>
    <w:rsid w:val="008D62C6"/>
    <w:rsid w:val="00933CC0"/>
    <w:rsid w:val="00951FBF"/>
    <w:rsid w:val="00985F82"/>
    <w:rsid w:val="009A1A6B"/>
    <w:rsid w:val="009D5227"/>
    <w:rsid w:val="00A340B6"/>
    <w:rsid w:val="00A448E9"/>
    <w:rsid w:val="00A50E5C"/>
    <w:rsid w:val="00A52FB5"/>
    <w:rsid w:val="00A60118"/>
    <w:rsid w:val="00A62E38"/>
    <w:rsid w:val="00AB7F28"/>
    <w:rsid w:val="00AD7812"/>
    <w:rsid w:val="00AF494C"/>
    <w:rsid w:val="00B02245"/>
    <w:rsid w:val="00B02743"/>
    <w:rsid w:val="00B07E63"/>
    <w:rsid w:val="00B30A5D"/>
    <w:rsid w:val="00B44E8C"/>
    <w:rsid w:val="00B87A6E"/>
    <w:rsid w:val="00BC2DD1"/>
    <w:rsid w:val="00BC6812"/>
    <w:rsid w:val="00BE2C66"/>
    <w:rsid w:val="00BE6405"/>
    <w:rsid w:val="00BF2E75"/>
    <w:rsid w:val="00C03759"/>
    <w:rsid w:val="00C03C56"/>
    <w:rsid w:val="00C05CF7"/>
    <w:rsid w:val="00C4235A"/>
    <w:rsid w:val="00C638C1"/>
    <w:rsid w:val="00C653B5"/>
    <w:rsid w:val="00C716F2"/>
    <w:rsid w:val="00CB2DFA"/>
    <w:rsid w:val="00D00B13"/>
    <w:rsid w:val="00D02E93"/>
    <w:rsid w:val="00D2119E"/>
    <w:rsid w:val="00D710C6"/>
    <w:rsid w:val="00D870F8"/>
    <w:rsid w:val="00DC0F41"/>
    <w:rsid w:val="00DC41D9"/>
    <w:rsid w:val="00E2182C"/>
    <w:rsid w:val="00E25DB7"/>
    <w:rsid w:val="00E3715E"/>
    <w:rsid w:val="00E75E15"/>
    <w:rsid w:val="00E85191"/>
    <w:rsid w:val="00EB0613"/>
    <w:rsid w:val="00EB0C08"/>
    <w:rsid w:val="00EB7355"/>
    <w:rsid w:val="00EF3761"/>
    <w:rsid w:val="00F14E5D"/>
    <w:rsid w:val="00F16339"/>
    <w:rsid w:val="00F1690B"/>
    <w:rsid w:val="00F651D0"/>
    <w:rsid w:val="00F73312"/>
    <w:rsid w:val="00F766C4"/>
    <w:rsid w:val="00F82CAD"/>
    <w:rsid w:val="00F93971"/>
    <w:rsid w:val="00F94F11"/>
    <w:rsid w:val="00FB2ADB"/>
    <w:rsid w:val="00FB4D76"/>
    <w:rsid w:val="00FE27AC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87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2A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2A5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E54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546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A1AE9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F1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2E75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643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87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2A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2A5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E54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546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A1AE9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F1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2E75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643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ziella.anomale@auser.lombardia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6433-1ED2-472C-BE51-8AE0D5D7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Clavenna Viviana</cp:lastModifiedBy>
  <cp:revision>2</cp:revision>
  <cp:lastPrinted>2018-01-23T10:46:00Z</cp:lastPrinted>
  <dcterms:created xsi:type="dcterms:W3CDTF">2018-01-24T11:33:00Z</dcterms:created>
  <dcterms:modified xsi:type="dcterms:W3CDTF">2018-01-24T11:33:00Z</dcterms:modified>
</cp:coreProperties>
</file>